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F2" w:rsidRPr="00351884" w:rsidRDefault="00FF36F2" w:rsidP="00FF36F2">
      <w:pPr>
        <w:rPr>
          <w:b/>
          <w:sz w:val="32"/>
          <w:szCs w:val="32"/>
        </w:rPr>
      </w:pPr>
      <w:r w:rsidRPr="00351884">
        <w:rPr>
          <w:b/>
          <w:sz w:val="32"/>
          <w:szCs w:val="32"/>
        </w:rPr>
        <w:t>ACT II</w:t>
      </w:r>
    </w:p>
    <w:p w:rsidR="00FF36F2" w:rsidRPr="0017165D" w:rsidRDefault="00FF36F2" w:rsidP="00FF36F2">
      <w:pPr>
        <w:pStyle w:val="ListParagraph"/>
        <w:numPr>
          <w:ilvl w:val="0"/>
          <w:numId w:val="1"/>
        </w:numPr>
        <w:rPr>
          <w:sz w:val="32"/>
          <w:szCs w:val="32"/>
        </w:rPr>
      </w:pPr>
      <w:r w:rsidRPr="0017165D">
        <w:rPr>
          <w:sz w:val="32"/>
          <w:szCs w:val="32"/>
        </w:rPr>
        <w:t>Abigail doesn’t actually appear in this Act, but how does she still play into and orchestrate the events of the scene?</w:t>
      </w:r>
    </w:p>
    <w:p w:rsidR="00FF36F2" w:rsidRPr="00351884" w:rsidRDefault="00FF36F2" w:rsidP="00FF36F2">
      <w:pPr>
        <w:pStyle w:val="ListParagraph"/>
        <w:numPr>
          <w:ilvl w:val="0"/>
          <w:numId w:val="1"/>
        </w:numPr>
        <w:rPr>
          <w:sz w:val="32"/>
          <w:szCs w:val="32"/>
        </w:rPr>
      </w:pPr>
      <w:r w:rsidRPr="00351884">
        <w:rPr>
          <w:sz w:val="32"/>
          <w:szCs w:val="32"/>
        </w:rPr>
        <w:t>How would you characterize the relationship between the Proctors early on in this scene? Do you feel any sympathy for these characters?</w:t>
      </w:r>
    </w:p>
    <w:p w:rsidR="00FF36F2" w:rsidRPr="00351884" w:rsidRDefault="00FF36F2" w:rsidP="00FF36F2">
      <w:pPr>
        <w:pStyle w:val="ListParagraph"/>
        <w:numPr>
          <w:ilvl w:val="0"/>
          <w:numId w:val="1"/>
        </w:numPr>
        <w:rPr>
          <w:sz w:val="32"/>
          <w:szCs w:val="32"/>
        </w:rPr>
      </w:pPr>
      <w:r w:rsidRPr="00351884">
        <w:rPr>
          <w:sz w:val="32"/>
          <w:szCs w:val="32"/>
        </w:rPr>
        <w:t>John Proctor seems to be the only voice of reason by the end of Act II. What are some examples of this?</w:t>
      </w:r>
    </w:p>
    <w:p w:rsidR="00FF36F2" w:rsidRPr="00351884" w:rsidRDefault="00FF36F2" w:rsidP="00FF36F2">
      <w:pPr>
        <w:pStyle w:val="ListParagraph"/>
        <w:numPr>
          <w:ilvl w:val="0"/>
          <w:numId w:val="1"/>
        </w:numPr>
        <w:rPr>
          <w:sz w:val="32"/>
          <w:szCs w:val="32"/>
        </w:rPr>
      </w:pPr>
      <w:r w:rsidRPr="00351884">
        <w:rPr>
          <w:sz w:val="32"/>
          <w:szCs w:val="32"/>
        </w:rPr>
        <w:t>What is your impression of Elizabeth, John Proctor and Hale by the end of the Act?</w:t>
      </w:r>
    </w:p>
    <w:p w:rsidR="00FF36F2" w:rsidRPr="00351884" w:rsidRDefault="00FF36F2" w:rsidP="00FF36F2">
      <w:pPr>
        <w:pStyle w:val="ListParagraph"/>
        <w:numPr>
          <w:ilvl w:val="0"/>
          <w:numId w:val="1"/>
        </w:numPr>
        <w:rPr>
          <w:sz w:val="32"/>
          <w:szCs w:val="32"/>
        </w:rPr>
      </w:pPr>
      <w:r w:rsidRPr="00351884">
        <w:rPr>
          <w:sz w:val="32"/>
          <w:szCs w:val="32"/>
        </w:rPr>
        <w:t>John says he confessed to adultery to Elizabeth, what was the RESULT of his confession and how does that play into the play as a whole?</w:t>
      </w:r>
    </w:p>
    <w:p w:rsidR="00FF36F2" w:rsidRPr="00351884" w:rsidRDefault="00FF36F2" w:rsidP="00FF36F2">
      <w:pPr>
        <w:pStyle w:val="ListParagraph"/>
        <w:numPr>
          <w:ilvl w:val="0"/>
          <w:numId w:val="1"/>
        </w:numPr>
        <w:rPr>
          <w:sz w:val="32"/>
          <w:szCs w:val="32"/>
        </w:rPr>
      </w:pPr>
      <w:r w:rsidRPr="00351884">
        <w:rPr>
          <w:sz w:val="32"/>
          <w:szCs w:val="32"/>
        </w:rPr>
        <w:t xml:space="preserve">What is some of the “evidence” that is being found as proof of witchcraft? (both in this scene and in Mary Warren’s story about the courtroom)  What can you see as being used against the characters in this scene as </w:t>
      </w:r>
      <w:r w:rsidRPr="00351884">
        <w:rPr>
          <w:i/>
          <w:sz w:val="32"/>
          <w:szCs w:val="32"/>
        </w:rPr>
        <w:t xml:space="preserve">future </w:t>
      </w:r>
      <w:r w:rsidRPr="00351884">
        <w:rPr>
          <w:sz w:val="32"/>
          <w:szCs w:val="32"/>
        </w:rPr>
        <w:t>“evidence”?</w:t>
      </w:r>
    </w:p>
    <w:p w:rsidR="00FF36F2" w:rsidRPr="00351884" w:rsidRDefault="00FF36F2" w:rsidP="00FF36F2">
      <w:pPr>
        <w:pStyle w:val="ListParagraph"/>
        <w:numPr>
          <w:ilvl w:val="0"/>
          <w:numId w:val="1"/>
        </w:numPr>
        <w:rPr>
          <w:sz w:val="32"/>
          <w:szCs w:val="32"/>
        </w:rPr>
      </w:pPr>
      <w:r w:rsidRPr="00351884">
        <w:rPr>
          <w:sz w:val="32"/>
          <w:szCs w:val="32"/>
        </w:rPr>
        <w:t>Elizabeth says that John Proctor should to go to Abigail and “tell her she’s a whore”. What does Elizabeth hope this will accomplish? Is this a good idea or bad idea? Explain.</w:t>
      </w:r>
    </w:p>
    <w:p w:rsidR="00FF36F2" w:rsidRPr="00351884" w:rsidRDefault="00FF36F2" w:rsidP="00FF36F2">
      <w:pPr>
        <w:pStyle w:val="ListParagraph"/>
        <w:numPr>
          <w:ilvl w:val="0"/>
          <w:numId w:val="1"/>
        </w:numPr>
        <w:rPr>
          <w:sz w:val="32"/>
          <w:szCs w:val="32"/>
        </w:rPr>
      </w:pPr>
      <w:r w:rsidRPr="00351884">
        <w:rPr>
          <w:sz w:val="32"/>
          <w:szCs w:val="32"/>
        </w:rPr>
        <w:t>Did Mary Warren plan this out with the “poppet”? If not, who is really pulling the strings?</w:t>
      </w:r>
    </w:p>
    <w:p w:rsidR="0096340A" w:rsidRDefault="00FF36F2">
      <w:bookmarkStart w:id="0" w:name="_GoBack"/>
      <w:bookmarkEnd w:id="0"/>
    </w:p>
    <w:sectPr w:rsidR="00963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A7573"/>
    <w:multiLevelType w:val="hybridMultilevel"/>
    <w:tmpl w:val="939A2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F2"/>
    <w:rsid w:val="001610ED"/>
    <w:rsid w:val="00D54239"/>
    <w:rsid w:val="00FF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5CE45-0C81-4B2B-94BA-B20136D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Valerie</dc:creator>
  <cp:keywords/>
  <dc:description/>
  <cp:lastModifiedBy>House, Valerie</cp:lastModifiedBy>
  <cp:revision>1</cp:revision>
  <dcterms:created xsi:type="dcterms:W3CDTF">2016-10-06T12:41:00Z</dcterms:created>
  <dcterms:modified xsi:type="dcterms:W3CDTF">2016-10-06T12:41:00Z</dcterms:modified>
</cp:coreProperties>
</file>